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2026" w14:textId="77777777" w:rsidR="009E1B50" w:rsidRP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78711948" w14:textId="77777777" w:rsidR="009E1B50" w:rsidRP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Enthusiastic and dedicated Biology Teacher Licensure candidate from Governors State University, passionate about fostering scientific curiosity and critical thinking in secondary students. Possesses a strong foundation in biological concepts and pedagogical best practices, with practical experience in classroom management and curriculum development. Seeking an entry-level Biology teaching position in a secondary school environment to inspire the next generation of scientists.</w:t>
      </w:r>
    </w:p>
    <w:p w14:paraId="25E3EA4D" w14:textId="77777777" w:rsidR="009E1B50" w:rsidRPr="009E1B50" w:rsidRDefault="009E1B50" w:rsidP="009E1B5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C01820C" w14:textId="20E6E4B2" w:rsid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4DC340C3" w14:textId="002F64C0" w:rsid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Bachelor of Science in Biology with Teacher Licensure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E1B50">
        <w:rPr>
          <w:rFonts w:ascii="Times New Roman" w:hAnsi="Times New Roman" w:cs="Times New Roman"/>
          <w:sz w:val="20"/>
          <w:szCs w:val="20"/>
        </w:rPr>
        <w:t>May 2025</w:t>
      </w:r>
    </w:p>
    <w:p w14:paraId="33A04B4A" w14:textId="2D60A69B" w:rsidR="009E1B50" w:rsidRPr="009E1B50" w:rsidRDefault="009E1B50" w:rsidP="009E1B5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Relevant Coursework:</w:t>
      </w:r>
      <w:r w:rsidRPr="009E1B50">
        <w:rPr>
          <w:rFonts w:ascii="Times New Roman" w:hAnsi="Times New Roman" w:cs="Times New Roman"/>
          <w:sz w:val="20"/>
          <w:szCs w:val="20"/>
        </w:rPr>
        <w:t xml:space="preserve"> General Biology, Chemistry, Physics, Organic Chemistry, Botany, Zoology, Microbiology, Ecology, Genetics, Cell Biology, Comparative Anatomy, Foundations </w:t>
      </w:r>
      <w:proofErr w:type="gramStart"/>
      <w:r w:rsidRPr="009E1B50">
        <w:rPr>
          <w:rFonts w:ascii="Times New Roman" w:hAnsi="Times New Roman" w:cs="Times New Roman"/>
          <w:sz w:val="20"/>
          <w:szCs w:val="20"/>
        </w:rPr>
        <w:t>of Education,</w:t>
      </w:r>
      <w:proofErr w:type="gramEnd"/>
      <w:r w:rsidRPr="009E1B50">
        <w:rPr>
          <w:rFonts w:ascii="Times New Roman" w:hAnsi="Times New Roman" w:cs="Times New Roman"/>
          <w:sz w:val="20"/>
          <w:szCs w:val="20"/>
        </w:rPr>
        <w:t xml:space="preserve"> Educational Psychology, Teaching Secondary School Science, Survey of Students with Exceptionalities</w:t>
      </w:r>
    </w:p>
    <w:p w14:paraId="27751C04" w14:textId="77777777" w:rsidR="009E1B50" w:rsidRPr="009E1B50" w:rsidRDefault="009E1B50" w:rsidP="009E1B5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Teaching Experience</w:t>
      </w:r>
    </w:p>
    <w:p w14:paraId="52C09FE4" w14:textId="77777777" w:rsidR="009E1B50" w:rsidRP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 xml:space="preserve">Student Teacher </w:t>
      </w:r>
      <w:bookmarkStart w:id="0" w:name="_Hlk205971700"/>
      <w:r w:rsidRPr="009E1B50">
        <w:rPr>
          <w:rFonts w:ascii="Times New Roman" w:hAnsi="Times New Roman" w:cs="Times New Roman"/>
          <w:sz w:val="20"/>
          <w:szCs w:val="20"/>
        </w:rPr>
        <w:t xml:space="preserve">– </w:t>
      </w:r>
      <w:bookmarkEnd w:id="0"/>
      <w:r w:rsidRPr="009E1B50">
        <w:rPr>
          <w:rFonts w:ascii="Times New Roman" w:hAnsi="Times New Roman" w:cs="Times New Roman"/>
          <w:sz w:val="20"/>
          <w:szCs w:val="20"/>
        </w:rPr>
        <w:t>Biology &amp; General Science Prairie Ridge High School, Crystal Lake, IL January 2025 – May 2025</w:t>
      </w:r>
    </w:p>
    <w:p w14:paraId="42C2D0E2" w14:textId="77777777" w:rsidR="009E1B50" w:rsidRPr="009E1B50" w:rsidRDefault="009E1B50" w:rsidP="009E1B5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Designed and delivered engaging lessons for 9th and 10th-grade Biology and General Science classes, adhering to Illinois Learning Standards.</w:t>
      </w:r>
    </w:p>
    <w:p w14:paraId="46D44CE3" w14:textId="77777777" w:rsidR="009E1B50" w:rsidRPr="009E1B50" w:rsidRDefault="009E1B50" w:rsidP="009E1B5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Implemented differentiated instruction strategies to meet the diverse learning needs of 30+ students per class.</w:t>
      </w:r>
    </w:p>
    <w:p w14:paraId="599671B0" w14:textId="77777777" w:rsidR="009E1B50" w:rsidRPr="009E1B50" w:rsidRDefault="009E1B50" w:rsidP="009E1B5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Managed classroom behavior effectively, fostering a positive and inclusive learning environment.</w:t>
      </w:r>
    </w:p>
    <w:p w14:paraId="7B9442E0" w14:textId="77777777" w:rsidR="009E1B50" w:rsidRPr="009E1B50" w:rsidRDefault="009E1B50" w:rsidP="009E1B5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Developed and administered formative and summative assessments to monitor student progress and adjust instruction.</w:t>
      </w:r>
    </w:p>
    <w:p w14:paraId="01D698B2" w14:textId="77777777" w:rsidR="009E1B50" w:rsidRPr="009E1B50" w:rsidRDefault="009E1B50" w:rsidP="009E1B5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Collaborated with cooperating teachers to review lesson plans and student performance.</w:t>
      </w:r>
    </w:p>
    <w:p w14:paraId="20AC87F5" w14:textId="6AEC8124" w:rsidR="009E1B50" w:rsidRPr="009E1B50" w:rsidRDefault="009E1B50" w:rsidP="009E1B5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Pre-Student Teaching Field Experience</w:t>
      </w:r>
      <w:r w:rsidRPr="009E1B50">
        <w:rPr>
          <w:rFonts w:ascii="Times New Roman" w:hAnsi="Times New Roman" w:cs="Times New Roman"/>
          <w:sz w:val="20"/>
          <w:szCs w:val="20"/>
        </w:rPr>
        <w:t xml:space="preserve"> – Lincoln-Way Central High School, New Lenox, IL September 2023 – December 2024 </w:t>
      </w:r>
    </w:p>
    <w:p w14:paraId="15E88AB1" w14:textId="7B6F19B0" w:rsidR="009E1B50" w:rsidRPr="009E1B50" w:rsidRDefault="00C62231" w:rsidP="009E1B5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 100+ hours o</w:t>
      </w:r>
      <w:r w:rsidR="009E1B50" w:rsidRPr="009E1B50">
        <w:rPr>
          <w:rFonts w:ascii="Times New Roman" w:hAnsi="Times New Roman" w:cs="Times New Roman"/>
          <w:sz w:val="20"/>
          <w:szCs w:val="20"/>
        </w:rPr>
        <w:t>bserv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9E1B50" w:rsidRPr="009E1B50">
        <w:rPr>
          <w:rFonts w:ascii="Times New Roman" w:hAnsi="Times New Roman" w:cs="Times New Roman"/>
          <w:sz w:val="20"/>
          <w:szCs w:val="20"/>
        </w:rPr>
        <w:t xml:space="preserve"> and assist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9E1B50" w:rsidRPr="009E1B50">
        <w:rPr>
          <w:rFonts w:ascii="Times New Roman" w:hAnsi="Times New Roman" w:cs="Times New Roman"/>
          <w:sz w:val="20"/>
          <w:szCs w:val="20"/>
        </w:rPr>
        <w:t xml:space="preserve"> certified Biology teachers in various classroom settings.</w:t>
      </w:r>
    </w:p>
    <w:p w14:paraId="151D53C3" w14:textId="77777777" w:rsidR="009E1B50" w:rsidRPr="009E1B50" w:rsidRDefault="009E1B50" w:rsidP="009E1B5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Facilitated small group activities and provided one-on-one student support.</w:t>
      </w:r>
    </w:p>
    <w:p w14:paraId="212320CE" w14:textId="77777777" w:rsidR="009E1B50" w:rsidRPr="009E1B50" w:rsidRDefault="009E1B50" w:rsidP="009E1B5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Graded assignments, prepared laboratory materials, and assisted with classroom organization.</w:t>
      </w:r>
    </w:p>
    <w:p w14:paraId="5BAE44D1" w14:textId="77777777" w:rsidR="009E1B50" w:rsidRPr="009E1B50" w:rsidRDefault="009E1B50" w:rsidP="009E1B50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Gained exposure to diverse classroom management techniques and instructional strategies.</w:t>
      </w:r>
    </w:p>
    <w:p w14:paraId="4792F8CA" w14:textId="77777777" w:rsidR="009E1B50" w:rsidRPr="009E1B50" w:rsidRDefault="009E1B50" w:rsidP="009E1B5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6C5F48AE" w14:textId="77777777" w:rsidR="009E1B50" w:rsidRPr="009E1B50" w:rsidRDefault="009E1B50" w:rsidP="009E1B5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Teaching &amp; Pedagogy:</w:t>
      </w:r>
      <w:r w:rsidRPr="009E1B50">
        <w:rPr>
          <w:rFonts w:ascii="Times New Roman" w:hAnsi="Times New Roman" w:cs="Times New Roman"/>
          <w:sz w:val="20"/>
          <w:szCs w:val="20"/>
        </w:rPr>
        <w:t xml:space="preserve"> Lesson Planning, Differentiated Instruction, Classroom Management, Assessment Design, Inquiry-Based Learning, Lab Instruction, Curriculum Development</w:t>
      </w:r>
    </w:p>
    <w:p w14:paraId="1E741940" w14:textId="77777777" w:rsidR="009E1B50" w:rsidRPr="009E1B50" w:rsidRDefault="009E1B50" w:rsidP="009E1B5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Subject Matter Expertise:</w:t>
      </w:r>
      <w:r w:rsidRPr="009E1B50">
        <w:rPr>
          <w:rFonts w:ascii="Times New Roman" w:hAnsi="Times New Roman" w:cs="Times New Roman"/>
          <w:sz w:val="20"/>
          <w:szCs w:val="20"/>
        </w:rPr>
        <w:t xml:space="preserve"> General Biology, Cell Biology, Genetics, Ecology, Zoology, Botany, Microbiology, Chemistry, Physics</w:t>
      </w:r>
    </w:p>
    <w:p w14:paraId="66F95E3A" w14:textId="77777777" w:rsidR="009E1B50" w:rsidRPr="009E1B50" w:rsidRDefault="009E1B50" w:rsidP="009E1B5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Technology:</w:t>
      </w:r>
      <w:r w:rsidRPr="009E1B50">
        <w:rPr>
          <w:rFonts w:ascii="Times New Roman" w:hAnsi="Times New Roman" w:cs="Times New Roman"/>
          <w:sz w:val="20"/>
          <w:szCs w:val="20"/>
        </w:rPr>
        <w:t xml:space="preserve"> Smart Boards, Google Classroom, Microsoft Office Suite, LabQuest Vernier Sensors</w:t>
      </w:r>
    </w:p>
    <w:p w14:paraId="07A0B6D5" w14:textId="77777777" w:rsidR="009E1B50" w:rsidRPr="009E1B50" w:rsidRDefault="009E1B50" w:rsidP="009E1B50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Professional:</w:t>
      </w:r>
      <w:r w:rsidRPr="009E1B50">
        <w:rPr>
          <w:rFonts w:ascii="Times New Roman" w:hAnsi="Times New Roman" w:cs="Times New Roman"/>
          <w:sz w:val="20"/>
          <w:szCs w:val="20"/>
        </w:rPr>
        <w:t xml:space="preserve"> Communication, Collaboration, Adaptability, Problem-Solving, Patience, Empathy</w:t>
      </w:r>
    </w:p>
    <w:p w14:paraId="3B92C21A" w14:textId="77777777" w:rsidR="009E1B50" w:rsidRPr="009E1B50" w:rsidRDefault="009E1B50" w:rsidP="009E1B5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Student Leadership &amp; Volunteer Experience</w:t>
      </w:r>
    </w:p>
    <w:p w14:paraId="082D262E" w14:textId="30E41E63" w:rsidR="009E1B50" w:rsidRPr="009E1B50" w:rsidRDefault="009E1B50" w:rsidP="009E1B50">
      <w:p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 xml:space="preserve">President – </w:t>
      </w:r>
      <w:r w:rsidRPr="009E1B50">
        <w:rPr>
          <w:rFonts w:ascii="Times New Roman" w:hAnsi="Times New Roman" w:cs="Times New Roman"/>
          <w:sz w:val="20"/>
          <w:szCs w:val="20"/>
        </w:rPr>
        <w:t>GSU Future Educators of America September 2023 – Present</w:t>
      </w:r>
    </w:p>
    <w:p w14:paraId="471E782B" w14:textId="77777777" w:rsidR="009E1B50" w:rsidRPr="009E1B50" w:rsidRDefault="009E1B50" w:rsidP="009E1B5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Led monthly meetings, fostering professional development and networking opportunities for aspiring educators.</w:t>
      </w:r>
    </w:p>
    <w:p w14:paraId="76F4F211" w14:textId="77777777" w:rsidR="009E1B50" w:rsidRPr="009E1B50" w:rsidRDefault="009E1B50" w:rsidP="009E1B5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 xml:space="preserve">Organized workshops on resume writing, interview skills, and </w:t>
      </w:r>
      <w:proofErr w:type="spellStart"/>
      <w:r w:rsidRPr="009E1B50">
        <w:rPr>
          <w:rFonts w:ascii="Times New Roman" w:hAnsi="Times New Roman" w:cs="Times New Roman"/>
          <w:sz w:val="20"/>
          <w:szCs w:val="20"/>
        </w:rPr>
        <w:t>edTPA</w:t>
      </w:r>
      <w:proofErr w:type="spellEnd"/>
      <w:r w:rsidRPr="009E1B50">
        <w:rPr>
          <w:rFonts w:ascii="Times New Roman" w:hAnsi="Times New Roman" w:cs="Times New Roman"/>
          <w:sz w:val="20"/>
          <w:szCs w:val="20"/>
        </w:rPr>
        <w:t xml:space="preserve"> preparation.</w:t>
      </w:r>
    </w:p>
    <w:p w14:paraId="2DF77E52" w14:textId="77777777" w:rsidR="009E1B50" w:rsidRPr="009E1B50" w:rsidRDefault="009E1B50" w:rsidP="009E1B50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Coordinated community outreach events, including science tutoring for local middle school students.</w:t>
      </w:r>
    </w:p>
    <w:p w14:paraId="0AB5EB48" w14:textId="2112548D" w:rsidR="009E1B50" w:rsidRPr="009E1B50" w:rsidRDefault="009E1B50" w:rsidP="009E1B5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Science Club Volunteer</w:t>
      </w:r>
      <w:r w:rsidRPr="009E1B50">
        <w:rPr>
          <w:rFonts w:ascii="Times New Roman" w:hAnsi="Times New Roman" w:cs="Times New Roman"/>
          <w:sz w:val="20"/>
          <w:szCs w:val="20"/>
        </w:rPr>
        <w:t xml:space="preserve"> – Governors State University January 2023 – May 2023</w:t>
      </w:r>
    </w:p>
    <w:p w14:paraId="000FD452" w14:textId="77777777" w:rsidR="009E1B50" w:rsidRPr="009E1B50" w:rsidRDefault="009E1B50" w:rsidP="009E1B50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Assisted faculty with hands-on science demonstrations for visiting K-8 students.</w:t>
      </w:r>
    </w:p>
    <w:p w14:paraId="7A50F2E0" w14:textId="77777777" w:rsidR="009E1B50" w:rsidRPr="009E1B50" w:rsidRDefault="009E1B50" w:rsidP="009E1B50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Guided students through experiments and explained scientific concepts in an accessible manner.</w:t>
      </w:r>
    </w:p>
    <w:p w14:paraId="0E827836" w14:textId="77777777" w:rsidR="009E1B50" w:rsidRPr="009E1B50" w:rsidRDefault="009E1B50" w:rsidP="009E1B5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b/>
          <w:bCs/>
          <w:sz w:val="20"/>
          <w:szCs w:val="20"/>
        </w:rPr>
        <w:t>Certifications &amp; Endorsements</w:t>
      </w:r>
    </w:p>
    <w:p w14:paraId="3E4A620B" w14:textId="77777777" w:rsidR="009E1B50" w:rsidRPr="009E1B50" w:rsidRDefault="009E1B50" w:rsidP="009E1B50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Illinois Initial Secondary License: Science (Biology Designation) – Expected May 2025</w:t>
      </w:r>
    </w:p>
    <w:p w14:paraId="46A02333" w14:textId="77777777" w:rsidR="009E1B50" w:rsidRPr="009E1B50" w:rsidRDefault="009E1B50" w:rsidP="009E1B50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E1B50">
        <w:rPr>
          <w:rFonts w:ascii="Times New Roman" w:hAnsi="Times New Roman" w:cs="Times New Roman"/>
          <w:sz w:val="20"/>
          <w:szCs w:val="20"/>
        </w:rPr>
        <w:t>edTPA</w:t>
      </w:r>
      <w:proofErr w:type="spellEnd"/>
      <w:r w:rsidRPr="009E1B50">
        <w:rPr>
          <w:rFonts w:ascii="Times New Roman" w:hAnsi="Times New Roman" w:cs="Times New Roman"/>
          <w:sz w:val="20"/>
          <w:szCs w:val="20"/>
        </w:rPr>
        <w:t xml:space="preserve"> Passed – March 2025</w:t>
      </w:r>
    </w:p>
    <w:p w14:paraId="08734841" w14:textId="77777777" w:rsidR="009E1B50" w:rsidRPr="009E1B50" w:rsidRDefault="009E1B50" w:rsidP="009E1B50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E1B50">
        <w:rPr>
          <w:rFonts w:ascii="Times New Roman" w:hAnsi="Times New Roman" w:cs="Times New Roman"/>
          <w:sz w:val="20"/>
          <w:szCs w:val="20"/>
        </w:rPr>
        <w:t>Illinois and U.S. Constitution Examinations – Completed November 2024</w:t>
      </w:r>
    </w:p>
    <w:p w14:paraId="09349527" w14:textId="77777777" w:rsidR="004C3A0D" w:rsidRPr="009E1B50" w:rsidRDefault="004C3A0D">
      <w:pPr>
        <w:rPr>
          <w:rFonts w:ascii="Times New Roman" w:hAnsi="Times New Roman" w:cs="Times New Roman"/>
          <w:sz w:val="20"/>
          <w:szCs w:val="20"/>
        </w:rPr>
      </w:pPr>
    </w:p>
    <w:sectPr w:rsidR="004C3A0D" w:rsidRPr="009E1B50" w:rsidSect="009E1B5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4E278BAF" w14:textId="77777777" w:rsidR="009E1B50" w:rsidRPr="00002DB8" w:rsidRDefault="009E1B50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99C"/>
    <w:multiLevelType w:val="multilevel"/>
    <w:tmpl w:val="BB60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4246C"/>
    <w:multiLevelType w:val="hybridMultilevel"/>
    <w:tmpl w:val="D76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7AB4"/>
    <w:multiLevelType w:val="multilevel"/>
    <w:tmpl w:val="252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4119C"/>
    <w:multiLevelType w:val="multilevel"/>
    <w:tmpl w:val="6958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E119A"/>
    <w:multiLevelType w:val="multilevel"/>
    <w:tmpl w:val="C60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475AC"/>
    <w:multiLevelType w:val="multilevel"/>
    <w:tmpl w:val="508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D148B"/>
    <w:multiLevelType w:val="multilevel"/>
    <w:tmpl w:val="95D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78843">
    <w:abstractNumId w:val="5"/>
  </w:num>
  <w:num w:numId="2" w16cid:durableId="1314526745">
    <w:abstractNumId w:val="3"/>
  </w:num>
  <w:num w:numId="3" w16cid:durableId="1588536656">
    <w:abstractNumId w:val="4"/>
  </w:num>
  <w:num w:numId="4" w16cid:durableId="1121996573">
    <w:abstractNumId w:val="0"/>
  </w:num>
  <w:num w:numId="5" w16cid:durableId="392775210">
    <w:abstractNumId w:val="2"/>
  </w:num>
  <w:num w:numId="6" w16cid:durableId="813260719">
    <w:abstractNumId w:val="6"/>
  </w:num>
  <w:num w:numId="7" w16cid:durableId="207365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382BAB"/>
    <w:rsid w:val="004C3A0D"/>
    <w:rsid w:val="00696722"/>
    <w:rsid w:val="009A0CD4"/>
    <w:rsid w:val="009E1B50"/>
    <w:rsid w:val="00C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3009</Characters>
  <Application>Microsoft Office Word</Application>
  <DocSecurity>0</DocSecurity>
  <Lines>44</Lines>
  <Paragraphs>39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3</cp:revision>
  <dcterms:created xsi:type="dcterms:W3CDTF">2024-06-12T17:17:00Z</dcterms:created>
  <dcterms:modified xsi:type="dcterms:W3CDTF">2025-08-13T15:10:00Z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